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211C5" w14:textId="77777777" w:rsidR="00560C24" w:rsidRPr="009D54EC" w:rsidRDefault="00560C24" w:rsidP="00560C24">
      <w:pPr>
        <w:jc w:val="center"/>
        <w:rPr>
          <w:color w:val="000000"/>
          <w:u w:val="single"/>
        </w:rPr>
      </w:pPr>
      <w:r w:rsidRPr="009D54EC">
        <w:rPr>
          <w:b/>
          <w:bCs/>
          <w:color w:val="000000"/>
          <w:u w:val="single"/>
        </w:rPr>
        <w:t>Commissioning Certificate of Biogas Project for biogas plant above 25 to 2500 M</w:t>
      </w:r>
      <w:r w:rsidRPr="009D54EC">
        <w:rPr>
          <w:b/>
          <w:bCs/>
          <w:color w:val="000000"/>
          <w:u w:val="single"/>
          <w:vertAlign w:val="superscript"/>
        </w:rPr>
        <w:t>3</w:t>
      </w:r>
      <w:r w:rsidRPr="009D54EC">
        <w:rPr>
          <w:b/>
          <w:bCs/>
          <w:color w:val="000000"/>
          <w:u w:val="single"/>
        </w:rPr>
        <w:t>)</w:t>
      </w:r>
    </w:p>
    <w:p w14:paraId="338082F7" w14:textId="77777777" w:rsidR="00560C24" w:rsidRPr="009D54EC" w:rsidRDefault="00560C24" w:rsidP="00560C24">
      <w:pPr>
        <w:rPr>
          <w:color w:val="000000"/>
        </w:rPr>
      </w:pPr>
      <w:r w:rsidRPr="009D54EC">
        <w:rPr>
          <w:color w:val="000000"/>
        </w:rPr>
        <w:t> </w:t>
      </w:r>
    </w:p>
    <w:p w14:paraId="642D13BF" w14:textId="77777777" w:rsidR="00560C24" w:rsidRPr="009D54EC" w:rsidRDefault="00560C24" w:rsidP="00560C24">
      <w:pPr>
        <w:jc w:val="center"/>
        <w:rPr>
          <w:color w:val="000000"/>
        </w:rPr>
      </w:pPr>
      <w:r w:rsidRPr="009D54EC">
        <w:rPr>
          <w:b/>
          <w:bCs/>
          <w:color w:val="000000"/>
        </w:rPr>
        <w:t xml:space="preserve"> (</w:t>
      </w:r>
      <w:proofErr w:type="gramStart"/>
      <w:r w:rsidRPr="009D54EC">
        <w:rPr>
          <w:b/>
          <w:bCs/>
          <w:color w:val="000000"/>
        </w:rPr>
        <w:t>on</w:t>
      </w:r>
      <w:proofErr w:type="gramEnd"/>
      <w:r w:rsidRPr="009D54EC">
        <w:rPr>
          <w:b/>
          <w:bCs/>
          <w:color w:val="000000"/>
        </w:rPr>
        <w:t xml:space="preserve"> Letterhead of the PIA)</w:t>
      </w:r>
    </w:p>
    <w:p w14:paraId="305B744F" w14:textId="77777777" w:rsidR="00560C24" w:rsidRPr="009D54EC" w:rsidRDefault="00560C24" w:rsidP="00560C24">
      <w:pPr>
        <w:rPr>
          <w:color w:val="000000"/>
        </w:rPr>
      </w:pPr>
      <w:r w:rsidRPr="009D54EC">
        <w:rPr>
          <w:color w:val="000000"/>
        </w:rPr>
        <w:t> </w:t>
      </w:r>
    </w:p>
    <w:p w14:paraId="3F89C015" w14:textId="77777777" w:rsidR="00560C24" w:rsidRPr="009D54EC" w:rsidRDefault="00560C24" w:rsidP="00560C24">
      <w:pPr>
        <w:rPr>
          <w:color w:val="000000"/>
        </w:rPr>
      </w:pPr>
      <w:r w:rsidRPr="009D54EC">
        <w:rPr>
          <w:color w:val="000000"/>
        </w:rPr>
        <w:t>  </w:t>
      </w:r>
    </w:p>
    <w:p w14:paraId="229AC71D" w14:textId="77777777" w:rsidR="00560C24" w:rsidRPr="009D54EC" w:rsidRDefault="00560C24" w:rsidP="00560C24">
      <w:pPr>
        <w:rPr>
          <w:color w:val="000000"/>
        </w:rPr>
      </w:pPr>
      <w:r w:rsidRPr="009D54EC">
        <w:rPr>
          <w:b/>
          <w:bCs/>
          <w:color w:val="000000"/>
        </w:rPr>
        <w:t>Reference: MNRE Administrative Sanction No.------- Dated: ---</w:t>
      </w:r>
    </w:p>
    <w:p w14:paraId="26D56314" w14:textId="77777777" w:rsidR="00560C24" w:rsidRPr="009D54EC" w:rsidRDefault="00560C24" w:rsidP="00560C24">
      <w:pPr>
        <w:rPr>
          <w:color w:val="000000"/>
        </w:rPr>
      </w:pPr>
      <w:r w:rsidRPr="009D54EC">
        <w:rPr>
          <w:color w:val="000000"/>
        </w:rPr>
        <w:t> </w:t>
      </w:r>
    </w:p>
    <w:p w14:paraId="6346AAF0" w14:textId="77777777" w:rsidR="00560C24" w:rsidRPr="009D54EC" w:rsidRDefault="00560C24" w:rsidP="00560C24">
      <w:pPr>
        <w:jc w:val="both"/>
        <w:rPr>
          <w:color w:val="000000"/>
        </w:rPr>
      </w:pPr>
      <w:r w:rsidRPr="009D54EC">
        <w:rPr>
          <w:color w:val="000000"/>
        </w:rPr>
        <w:t xml:space="preserve">               It is certified that a Biogas Power Generation (Off-grid/ Grid)/ Thermal Energy application plant of ------KW(KVA) / -------Cubic </w:t>
      </w:r>
      <w:proofErr w:type="spellStart"/>
      <w:r w:rsidRPr="009D54EC">
        <w:rPr>
          <w:color w:val="000000"/>
        </w:rPr>
        <w:t>metre</w:t>
      </w:r>
      <w:proofErr w:type="spellEnd"/>
      <w:r w:rsidRPr="009D54EC">
        <w:rPr>
          <w:color w:val="000000"/>
        </w:rPr>
        <w:t xml:space="preserve"> Capacity per day has been installed at the premises of Shri/ Smt. </w:t>
      </w:r>
      <w:r w:rsidRPr="009D54EC">
        <w:rPr>
          <w:b/>
          <w:bCs/>
          <w:color w:val="000000"/>
        </w:rPr>
        <w:t>(Name of the Beneficiary) ____</w:t>
      </w:r>
      <w:proofErr w:type="gramStart"/>
      <w:r w:rsidRPr="009D54EC">
        <w:rPr>
          <w:b/>
          <w:bCs/>
          <w:color w:val="000000"/>
        </w:rPr>
        <w:t>_ </w:t>
      </w:r>
      <w:r w:rsidRPr="009D54EC">
        <w:rPr>
          <w:color w:val="000000"/>
        </w:rPr>
        <w:t>,at</w:t>
      </w:r>
      <w:proofErr w:type="gramEnd"/>
      <w:r w:rsidRPr="009D54EC">
        <w:rPr>
          <w:color w:val="000000"/>
        </w:rPr>
        <w:t xml:space="preserve"> Village, Mandal/ Taluka ------,District :------ State:  -- -- with </w:t>
      </w:r>
      <w:r w:rsidRPr="009D54EC">
        <w:t xml:space="preserve">captured </w:t>
      </w:r>
      <w:r w:rsidRPr="009D54EC">
        <w:rPr>
          <w:color w:val="202124"/>
          <w:shd w:val="clear" w:color="auto" w:fill="FFFFFF"/>
        </w:rPr>
        <w:t>GPS Coordinates (….latitude and….. longitudes)</w:t>
      </w:r>
      <w:r w:rsidRPr="009D54EC">
        <w:t xml:space="preserve"> </w:t>
      </w:r>
      <w:r w:rsidRPr="009D54EC">
        <w:rPr>
          <w:color w:val="000000"/>
        </w:rPr>
        <w:t xml:space="preserve">under the technical guidance, implementation supervision and monitoring of the designated </w:t>
      </w:r>
      <w:proofErr w:type="spellStart"/>
      <w:r w:rsidRPr="009D54EC">
        <w:rPr>
          <w:color w:val="000000"/>
        </w:rPr>
        <w:t>programme</w:t>
      </w:r>
      <w:proofErr w:type="spellEnd"/>
      <w:r w:rsidRPr="009D54EC">
        <w:rPr>
          <w:color w:val="000000"/>
        </w:rPr>
        <w:t xml:space="preserve"> agency </w:t>
      </w:r>
      <w:proofErr w:type="gramStart"/>
      <w:r w:rsidRPr="009D54EC">
        <w:rPr>
          <w:color w:val="000000"/>
        </w:rPr>
        <w:t>“ …</w:t>
      </w:r>
      <w:proofErr w:type="gramEnd"/>
      <w:r w:rsidRPr="009D54EC">
        <w:rPr>
          <w:color w:val="000000"/>
        </w:rPr>
        <w:t xml:space="preserve">  ”. </w:t>
      </w:r>
    </w:p>
    <w:p w14:paraId="2918ADA1" w14:textId="77777777" w:rsidR="00560C24" w:rsidRPr="009D54EC" w:rsidRDefault="00560C24" w:rsidP="00560C24">
      <w:pPr>
        <w:jc w:val="both"/>
        <w:rPr>
          <w:color w:val="000000"/>
        </w:rPr>
      </w:pPr>
    </w:p>
    <w:p w14:paraId="32C9B74E" w14:textId="77777777" w:rsidR="00560C24" w:rsidRPr="009D54EC" w:rsidRDefault="00560C24" w:rsidP="00560C24">
      <w:pPr>
        <w:jc w:val="both"/>
        <w:rPr>
          <w:color w:val="000000"/>
        </w:rPr>
      </w:pPr>
      <w:r w:rsidRPr="009D54EC">
        <w:rPr>
          <w:color w:val="000000"/>
        </w:rPr>
        <w:t>It is also certified that the &lt;Biogas Developer/ Company / Farmer of </w:t>
      </w:r>
      <w:r w:rsidRPr="009D54EC">
        <w:rPr>
          <w:b/>
          <w:bCs/>
          <w:color w:val="000000"/>
        </w:rPr>
        <w:t xml:space="preserve">(Name of the Developer)&gt; has installed and commissioned </w:t>
      </w:r>
      <w:r w:rsidRPr="009D54EC">
        <w:rPr>
          <w:bCs/>
          <w:color w:val="000000"/>
        </w:rPr>
        <w:t>the project as per the Administrative Sanction &amp; Scheme Guidelines of the MNRE and has started stabilized functioning from the Date(dd/mm/</w:t>
      </w:r>
      <w:proofErr w:type="spellStart"/>
      <w:r w:rsidRPr="009D54EC">
        <w:rPr>
          <w:bCs/>
          <w:color w:val="000000"/>
        </w:rPr>
        <w:t>yyyy</w:t>
      </w:r>
      <w:proofErr w:type="spellEnd"/>
      <w:r w:rsidRPr="009D54EC">
        <w:rPr>
          <w:bCs/>
          <w:color w:val="000000"/>
        </w:rPr>
        <w:t xml:space="preserve">) which is the declared commissioning date of this project </w:t>
      </w:r>
      <w:r w:rsidRPr="009D54EC">
        <w:rPr>
          <w:color w:val="0D0D0D"/>
        </w:rPr>
        <w:t xml:space="preserve">and thereafter it is being operated continuously </w:t>
      </w:r>
      <w:r w:rsidRPr="009D54EC">
        <w:rPr>
          <w:color w:val="000000"/>
        </w:rPr>
        <w:t>and</w:t>
      </w:r>
      <w:r w:rsidRPr="009D54EC">
        <w:t xml:space="preserve"> </w:t>
      </w:r>
      <w:r w:rsidRPr="009D54EC">
        <w:rPr>
          <w:color w:val="000000"/>
        </w:rPr>
        <w:t xml:space="preserve">the required performance output data are being recorded. </w:t>
      </w:r>
    </w:p>
    <w:p w14:paraId="7F89FF8D" w14:textId="77777777" w:rsidR="00560C24" w:rsidRPr="009D54EC" w:rsidRDefault="00560C24" w:rsidP="00560C24">
      <w:pPr>
        <w:jc w:val="both"/>
        <w:rPr>
          <w:color w:val="000000"/>
        </w:rPr>
      </w:pPr>
    </w:p>
    <w:p w14:paraId="6C1DCAB7" w14:textId="77777777" w:rsidR="00560C24" w:rsidRPr="009D54EC" w:rsidRDefault="00560C24" w:rsidP="00560C24">
      <w:pPr>
        <w:rPr>
          <w:color w:val="000000"/>
        </w:rPr>
      </w:pPr>
      <w:r w:rsidRPr="009D54EC">
        <w:rPr>
          <w:b/>
          <w:bCs/>
          <w:color w:val="000000"/>
        </w:rPr>
        <w:t>Remarks and Recommendation</w:t>
      </w:r>
      <w:r w:rsidRPr="009D54EC">
        <w:rPr>
          <w:color w:val="000000"/>
        </w:rPr>
        <w:t>:</w:t>
      </w:r>
    </w:p>
    <w:p w14:paraId="4DF6D07B" w14:textId="77777777" w:rsidR="00560C24" w:rsidRPr="009D54EC" w:rsidRDefault="00560C24" w:rsidP="00560C24">
      <w:pPr>
        <w:rPr>
          <w:color w:val="000000"/>
        </w:rPr>
      </w:pPr>
      <w:r w:rsidRPr="009D54EC">
        <w:rPr>
          <w:color w:val="000000"/>
        </w:rPr>
        <w:t> </w:t>
      </w:r>
    </w:p>
    <w:p w14:paraId="10A8DE38" w14:textId="77777777" w:rsidR="00560C24" w:rsidRPr="009D54EC" w:rsidRDefault="00560C24" w:rsidP="00560C24">
      <w:pPr>
        <w:rPr>
          <w:color w:val="000000"/>
        </w:rPr>
      </w:pPr>
      <w:r w:rsidRPr="009D54EC">
        <w:rPr>
          <w:color w:val="000000"/>
        </w:rPr>
        <w:t> </w:t>
      </w:r>
    </w:p>
    <w:p w14:paraId="3961D486" w14:textId="77777777" w:rsidR="00560C24" w:rsidRPr="009D54EC" w:rsidRDefault="00560C24" w:rsidP="00560C24">
      <w:pPr>
        <w:ind w:firstLine="540"/>
        <w:jc w:val="both"/>
        <w:rPr>
          <w:color w:val="000000"/>
        </w:rPr>
      </w:pPr>
      <w:r w:rsidRPr="009D54EC">
        <w:rPr>
          <w:color w:val="000000"/>
        </w:rPr>
        <w:t xml:space="preserve"> The above Biogas Power Project (Off-Grid)</w:t>
      </w:r>
      <w:r w:rsidRPr="009D54EC">
        <w:rPr>
          <w:b/>
          <w:bCs/>
          <w:color w:val="000000"/>
        </w:rPr>
        <w:t> </w:t>
      </w:r>
      <w:r w:rsidRPr="009D54EC">
        <w:rPr>
          <w:color w:val="000000"/>
        </w:rPr>
        <w:t>is working satisfactorily in terms of the required and desired outputs parameters as recorded during the three months period post commissioning and now the third party may inspect the same so that the eligible CFA can be disbursed at the earliest. </w:t>
      </w:r>
    </w:p>
    <w:p w14:paraId="7922EBC6" w14:textId="77777777" w:rsidR="00560C24" w:rsidRPr="009D54EC" w:rsidRDefault="00560C24" w:rsidP="00560C24">
      <w:pPr>
        <w:rPr>
          <w:color w:val="000000"/>
        </w:rPr>
      </w:pPr>
      <w:r w:rsidRPr="009D54EC">
        <w:rPr>
          <w:color w:val="000000"/>
        </w:rPr>
        <w:t> </w:t>
      </w:r>
    </w:p>
    <w:p w14:paraId="4BBBF5A1" w14:textId="77777777" w:rsidR="00560C24" w:rsidRPr="009D54EC" w:rsidRDefault="00560C24" w:rsidP="00560C24">
      <w:pPr>
        <w:rPr>
          <w:color w:val="000000"/>
        </w:rPr>
      </w:pPr>
      <w:r w:rsidRPr="009D54EC">
        <w:rPr>
          <w:b/>
          <w:bCs/>
          <w:color w:val="000000"/>
        </w:rPr>
        <w:t> </w:t>
      </w:r>
    </w:p>
    <w:p w14:paraId="04CAEE25" w14:textId="77777777" w:rsidR="00560C24" w:rsidRPr="009D54EC" w:rsidRDefault="00560C24" w:rsidP="00560C24">
      <w:pPr>
        <w:rPr>
          <w:b/>
          <w:bCs/>
          <w:color w:val="000000"/>
        </w:rPr>
      </w:pPr>
      <w:r w:rsidRPr="009D54EC">
        <w:rPr>
          <w:color w:val="000000"/>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60C24" w:rsidRPr="009D54EC" w14:paraId="5442A0A1" w14:textId="77777777" w:rsidTr="00D9320D">
        <w:trPr>
          <w:trHeight w:val="441"/>
        </w:trPr>
        <w:tc>
          <w:tcPr>
            <w:tcW w:w="9334" w:type="dxa"/>
          </w:tcPr>
          <w:p w14:paraId="781EADF2" w14:textId="77777777" w:rsidR="00560C24" w:rsidRPr="009D54EC" w:rsidRDefault="00560C24" w:rsidP="00D9320D">
            <w:pPr>
              <w:jc w:val="right"/>
              <w:rPr>
                <w:color w:val="000000"/>
              </w:rPr>
            </w:pPr>
            <w:r w:rsidRPr="009D54EC">
              <w:rPr>
                <w:color w:val="000000"/>
              </w:rPr>
              <w:t>Signatures with official seal of the authorized Officer of PIA</w:t>
            </w:r>
          </w:p>
          <w:p w14:paraId="4C041912" w14:textId="77777777" w:rsidR="00560C24" w:rsidRPr="009D54EC" w:rsidRDefault="00560C24" w:rsidP="00D9320D">
            <w:pPr>
              <w:rPr>
                <w:color w:val="000000"/>
              </w:rPr>
            </w:pPr>
          </w:p>
        </w:tc>
      </w:tr>
    </w:tbl>
    <w:p w14:paraId="1B191935" w14:textId="77777777" w:rsidR="00560C24" w:rsidRPr="009D54EC" w:rsidRDefault="00560C24" w:rsidP="00560C24">
      <w:pPr>
        <w:rPr>
          <w:color w:val="000000"/>
        </w:rPr>
      </w:pPr>
      <w:r w:rsidRPr="009D54EC">
        <w:rPr>
          <w:b/>
          <w:bCs/>
          <w:color w:val="000000"/>
        </w:rPr>
        <w:t> </w:t>
      </w:r>
    </w:p>
    <w:p w14:paraId="2CE8BC21" w14:textId="77777777" w:rsidR="00560C24" w:rsidRPr="009D54EC" w:rsidRDefault="00560C24" w:rsidP="00560C24">
      <w:pPr>
        <w:rPr>
          <w:color w:val="000000"/>
        </w:rPr>
      </w:pPr>
      <w:r w:rsidRPr="009D54EC">
        <w:rPr>
          <w:color w:val="000000"/>
        </w:rPr>
        <w:t> </w:t>
      </w:r>
    </w:p>
    <w:p w14:paraId="1FF50A72" w14:textId="77777777" w:rsidR="0083030F" w:rsidRDefault="0083030F"/>
    <w:sectPr w:rsidR="008303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2449" w14:textId="77777777" w:rsidR="00560C24" w:rsidRDefault="00560C24" w:rsidP="00560C24">
      <w:r>
        <w:separator/>
      </w:r>
    </w:p>
  </w:endnote>
  <w:endnote w:type="continuationSeparator" w:id="0">
    <w:p w14:paraId="58A93DE7" w14:textId="77777777" w:rsidR="00560C24" w:rsidRDefault="00560C24" w:rsidP="0056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AE5C" w14:textId="77777777" w:rsidR="00560C24" w:rsidRDefault="00560C24" w:rsidP="00560C24">
      <w:r>
        <w:separator/>
      </w:r>
    </w:p>
  </w:footnote>
  <w:footnote w:type="continuationSeparator" w:id="0">
    <w:p w14:paraId="5F0E4EA0" w14:textId="77777777" w:rsidR="00560C24" w:rsidRDefault="00560C24" w:rsidP="00560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24"/>
    <w:rsid w:val="00560C24"/>
    <w:rsid w:val="0083030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4261"/>
  <w15:chartTrackingRefBased/>
  <w15:docId w15:val="{07F9BEE4-9831-4D0F-A7F3-B4316648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C24"/>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C24"/>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25890</vt:lpwstr>
  </property>
  <property fmtid="{D5CDD505-2E9C-101B-9397-08002B2CF9AE}" pid="4" name="OptimizationTime">
    <vt:lpwstr>20221117_1344</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1278</Characters>
  <Application>Microsoft Office Word</Application>
  <DocSecurity>0</DocSecurity>
  <Lines>67</Lines>
  <Paragraphs>30</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Mahima Kapoor</dc:creator>
  <cp:keywords/>
  <dc:description/>
  <cp:lastModifiedBy>Mahima Kapoor</cp:lastModifiedBy>
  <cp:revision>1</cp:revision>
  <dcterms:created xsi:type="dcterms:W3CDTF">2022-11-17T07:58:00Z</dcterms:created>
  <dcterms:modified xsi:type="dcterms:W3CDTF">2022-11-17T07:59:00Z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69923446-e4cc-4c1e-ac2a-d19307588dce</vt:lpwstr>
  </property>
</Properties>
</file>